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27F4" w14:textId="77777777" w:rsidR="00787680" w:rsidRPr="00482396" w:rsidRDefault="00787680" w:rsidP="00BA733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6158F90D" w14:textId="77777777" w:rsidR="00987A6B" w:rsidRDefault="00987A6B" w:rsidP="007C6D17">
      <w:pPr>
        <w:pStyle w:val="Szvegtrzs"/>
        <w:spacing w:after="480" w:line="240" w:lineRule="auto"/>
        <w:jc w:val="center"/>
        <w:rPr>
          <w:b/>
          <w:bCs/>
        </w:rPr>
      </w:pPr>
    </w:p>
    <w:p w14:paraId="72DC9E20" w14:textId="588093DD" w:rsidR="00787680" w:rsidRDefault="00987A6B" w:rsidP="007C6D17">
      <w:pPr>
        <w:pStyle w:val="Szvegtrzs"/>
        <w:spacing w:before="240" w:after="360" w:line="240" w:lineRule="auto"/>
        <w:jc w:val="center"/>
        <w:rPr>
          <w:b/>
          <w:bCs/>
        </w:rPr>
      </w:pPr>
      <w:r w:rsidRPr="00987A6B">
        <w:rPr>
          <w:b/>
          <w:bCs/>
        </w:rPr>
        <w:t xml:space="preserve">Jánoshalma Városi Önkormányzat Képviselő-testületének </w:t>
      </w:r>
    </w:p>
    <w:p w14:paraId="28663BE2" w14:textId="4199867D" w:rsidR="00576D64" w:rsidRPr="001151B2" w:rsidRDefault="00576D64" w:rsidP="00576D64">
      <w:pPr>
        <w:jc w:val="center"/>
        <w:rPr>
          <w:b/>
          <w:bCs/>
          <w:sz w:val="24"/>
          <w:szCs w:val="24"/>
        </w:rPr>
      </w:pPr>
      <w:r w:rsidRPr="001151B2">
        <w:rPr>
          <w:b/>
          <w:bCs/>
          <w:sz w:val="24"/>
          <w:szCs w:val="24"/>
        </w:rPr>
        <w:t xml:space="preserve">a </w:t>
      </w:r>
      <w:r w:rsidR="00505FF2">
        <w:rPr>
          <w:b/>
          <w:bCs/>
          <w:sz w:val="24"/>
          <w:szCs w:val="24"/>
        </w:rPr>
        <w:t>helyi önazonosság védelméről</w:t>
      </w:r>
    </w:p>
    <w:p w14:paraId="7E1E95B1" w14:textId="220B7B49" w:rsidR="00D224A9" w:rsidRPr="00482396" w:rsidRDefault="00504F92" w:rsidP="007C6D17">
      <w:pPr>
        <w:pStyle w:val="Szvegtrzs"/>
        <w:spacing w:before="240" w:after="360" w:line="240" w:lineRule="auto"/>
        <w:jc w:val="center"/>
        <w:rPr>
          <w:b/>
        </w:rPr>
      </w:pPr>
      <w:r w:rsidRPr="00346BFF">
        <w:rPr>
          <w:b/>
          <w:bCs/>
        </w:rPr>
        <w:t xml:space="preserve">szóló </w:t>
      </w:r>
      <w:r w:rsidR="00346BFF" w:rsidRPr="00346BFF">
        <w:rPr>
          <w:b/>
          <w:bCs/>
        </w:rPr>
        <w:t xml:space="preserve">21/2025. (X. 23.) </w:t>
      </w:r>
      <w:r w:rsidRPr="00346BFF">
        <w:rPr>
          <w:b/>
          <w:bCs/>
        </w:rPr>
        <w:t>önkormányzati rendelet</w:t>
      </w:r>
      <w:r w:rsidR="00F07D13" w:rsidRPr="00346BFF">
        <w:rPr>
          <w:b/>
          <w:bCs/>
        </w:rPr>
        <w:t>hez</w:t>
      </w:r>
    </w:p>
    <w:p w14:paraId="14AB2923" w14:textId="77777777" w:rsidR="00787680" w:rsidRPr="00482396" w:rsidRDefault="00787680" w:rsidP="00787680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0555F2C5" w14:textId="77777777" w:rsidR="00787680" w:rsidRPr="00482396" w:rsidRDefault="00787680" w:rsidP="00787680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4D4F14E1" w14:textId="77777777" w:rsidR="00787680" w:rsidRPr="00482396" w:rsidRDefault="00787680" w:rsidP="00787680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680F022C" w14:textId="77777777" w:rsidR="00787680" w:rsidRPr="00482396" w:rsidRDefault="00787680" w:rsidP="00787680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4822F065" w14:textId="77777777" w:rsidR="00A017FA" w:rsidRPr="00482396" w:rsidRDefault="00A017FA" w:rsidP="00A017FA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7F6D2DE0" w14:textId="77777777" w:rsidR="00A017FA" w:rsidRPr="00482396" w:rsidRDefault="00A017FA" w:rsidP="00A017FA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1A85ECC1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1ED85DB0" w14:textId="77777777" w:rsidR="00A017FA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6D8EFDE7" w14:textId="56623A91" w:rsidR="00A017FA" w:rsidRDefault="00152C60" w:rsidP="00A017FA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A </w:t>
      </w:r>
      <w:r w:rsidR="00932AC4">
        <w:rPr>
          <w:sz w:val="24"/>
          <w:szCs w:val="24"/>
          <w:lang w:eastAsia="zh-CN"/>
        </w:rPr>
        <w:t xml:space="preserve">rendelet megalkotásával a </w:t>
      </w:r>
      <w:r>
        <w:rPr>
          <w:sz w:val="24"/>
          <w:szCs w:val="24"/>
          <w:lang w:eastAsia="zh-CN"/>
        </w:rPr>
        <w:t>település</w:t>
      </w:r>
      <w:r w:rsidR="001151B2">
        <w:rPr>
          <w:sz w:val="24"/>
          <w:szCs w:val="24"/>
          <w:lang w:eastAsia="zh-CN"/>
        </w:rPr>
        <w:t xml:space="preserve">en </w:t>
      </w:r>
      <w:r w:rsidR="00932AC4">
        <w:rPr>
          <w:sz w:val="24"/>
          <w:szCs w:val="24"/>
          <w:lang w:eastAsia="zh-CN"/>
        </w:rPr>
        <w:t>az ingatlanszerzés -mentességgel nem rendelkező betelepülő esetében- elővásárlás lefolytatásához és betelepülési hozzájárulás megfizetéséhez lesz kötve.</w:t>
      </w:r>
    </w:p>
    <w:p w14:paraId="21AF8660" w14:textId="77777777" w:rsidR="00A017FA" w:rsidRPr="00482396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65C2C34D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7BCB442D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0035F12" w14:textId="782C3224" w:rsidR="00A017FA" w:rsidRPr="00482396" w:rsidRDefault="004B501D" w:rsidP="00A017FA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releváns.</w:t>
      </w:r>
    </w:p>
    <w:p w14:paraId="5C62FE98" w14:textId="77777777" w:rsidR="00A017FA" w:rsidRPr="00482396" w:rsidRDefault="00A017FA" w:rsidP="00A017FA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5CCDEAE1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Adminisztratív </w:t>
      </w:r>
      <w:proofErr w:type="spellStart"/>
      <w:r w:rsidRPr="006E7FB9">
        <w:rPr>
          <w:b/>
          <w:bCs/>
          <w:i/>
          <w:iCs/>
          <w:sz w:val="24"/>
          <w:szCs w:val="24"/>
          <w:lang w:eastAsia="zh-CN"/>
        </w:rPr>
        <w:t>terheket</w:t>
      </w:r>
      <w:proofErr w:type="spellEnd"/>
      <w:r w:rsidRPr="006E7FB9">
        <w:rPr>
          <w:b/>
          <w:bCs/>
          <w:i/>
          <w:iCs/>
          <w:sz w:val="24"/>
          <w:szCs w:val="24"/>
          <w:lang w:eastAsia="zh-CN"/>
        </w:rPr>
        <w:t xml:space="preserve"> befolyásoló hatások</w:t>
      </w:r>
    </w:p>
    <w:p w14:paraId="62B89586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5E4D2313" w14:textId="09B1E588" w:rsidR="00A017FA" w:rsidRDefault="00932AC4" w:rsidP="00A017FA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A rendelet megalkotásával az adminisztrációs </w:t>
      </w:r>
      <w:proofErr w:type="spellStart"/>
      <w:r>
        <w:rPr>
          <w:bCs/>
          <w:sz w:val="24"/>
          <w:szCs w:val="24"/>
          <w:lang w:eastAsia="zh-CN"/>
        </w:rPr>
        <w:t>terhek</w:t>
      </w:r>
      <w:proofErr w:type="spellEnd"/>
      <w:r>
        <w:rPr>
          <w:bCs/>
          <w:sz w:val="24"/>
          <w:szCs w:val="24"/>
          <w:lang w:eastAsia="zh-CN"/>
        </w:rPr>
        <w:t xml:space="preserve"> jelentős mértékben nőnek. Egyrészt a jegyzőnél, aki a mentesség iránti kérelmeket bírálja el, másrészt a képviselő-testületnél, aki az önkormányzat elővásárlási jogának gyakorlásáról és a betelepülési hozzájárulásról dönt.</w:t>
      </w:r>
    </w:p>
    <w:p w14:paraId="2DE5B565" w14:textId="278D61D9" w:rsidR="00932AC4" w:rsidRPr="00482396" w:rsidRDefault="00932AC4" w:rsidP="00A017FA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További jelentős terhet ró a Hivatalra az elővásárlási jog gyakorlásával kapcsolatos jegyzői eljárás, melyet a Kormányrendelet részletesen szabályoz, rövid határidőket megállapítva az eljárási cselekmények végrehajtására.</w:t>
      </w:r>
    </w:p>
    <w:p w14:paraId="5047713C" w14:textId="77777777" w:rsidR="00A017FA" w:rsidRPr="00482396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FCFE2C3" w14:textId="77777777" w:rsidR="00A017FA" w:rsidRPr="006E7FB9" w:rsidRDefault="00A017FA" w:rsidP="00A017FA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453B361F" w14:textId="77777777" w:rsidR="00A017FA" w:rsidRDefault="00A017FA" w:rsidP="00A017FA">
      <w:pPr>
        <w:suppressAutoHyphens/>
        <w:autoSpaceDE w:val="0"/>
        <w:ind w:left="709"/>
        <w:jc w:val="both"/>
        <w:rPr>
          <w:b/>
          <w:i/>
          <w:iCs/>
          <w:sz w:val="24"/>
          <w:szCs w:val="24"/>
          <w:lang w:eastAsia="zh-CN"/>
        </w:rPr>
      </w:pPr>
    </w:p>
    <w:p w14:paraId="3662E59A" w14:textId="71060A35" w:rsidR="00A70A40" w:rsidRDefault="00932AC4" w:rsidP="00A70A40">
      <w:pPr>
        <w:pStyle w:val="Szvegtrzs"/>
        <w:spacing w:after="0" w:line="240" w:lineRule="auto"/>
        <w:ind w:left="708"/>
        <w:jc w:val="both"/>
      </w:pPr>
      <w:r>
        <w:t>A rendelet megalkotásával a helyi önazonosság védelme érdekében az önkormányzat élni kíván a jogvédelmi eszközök alkalmazásának, illetve az ingatlanszerzés feltételekhez kötésének lehetőségével.</w:t>
      </w:r>
    </w:p>
    <w:p w14:paraId="3E8E18B3" w14:textId="77777777" w:rsidR="00152C60" w:rsidRDefault="00152C60" w:rsidP="00A70A40">
      <w:pPr>
        <w:pStyle w:val="Szvegtrzs"/>
        <w:spacing w:after="0" w:line="240" w:lineRule="auto"/>
        <w:ind w:left="708"/>
        <w:jc w:val="both"/>
      </w:pPr>
    </w:p>
    <w:p w14:paraId="63C135B6" w14:textId="28027A58" w:rsidR="00A017FA" w:rsidRPr="00A70A40" w:rsidRDefault="00A017FA" w:rsidP="00A70A40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A70A40">
        <w:rPr>
          <w:b/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0636848D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686F65F2" w14:textId="2EC67E87" w:rsidR="00EB3201" w:rsidRPr="00A70A40" w:rsidRDefault="00A017FA" w:rsidP="00A70A40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Jelenleg a Polgármesteri Hivatalban a személyi és pénzügyi feltételek adottak.</w:t>
      </w:r>
    </w:p>
    <w:sectPr w:rsidR="00EB3201" w:rsidRPr="00A70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13738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80"/>
    <w:rsid w:val="00030729"/>
    <w:rsid w:val="000549AD"/>
    <w:rsid w:val="001151B2"/>
    <w:rsid w:val="00145E48"/>
    <w:rsid w:val="00152C60"/>
    <w:rsid w:val="002D6D16"/>
    <w:rsid w:val="00346BFF"/>
    <w:rsid w:val="00362B7B"/>
    <w:rsid w:val="004B501D"/>
    <w:rsid w:val="00504F92"/>
    <w:rsid w:val="00505FF2"/>
    <w:rsid w:val="00523F0D"/>
    <w:rsid w:val="00576D64"/>
    <w:rsid w:val="00701C39"/>
    <w:rsid w:val="00787680"/>
    <w:rsid w:val="007C1EF7"/>
    <w:rsid w:val="007C6D17"/>
    <w:rsid w:val="008009C4"/>
    <w:rsid w:val="00932AC4"/>
    <w:rsid w:val="00987A6B"/>
    <w:rsid w:val="00A017FA"/>
    <w:rsid w:val="00A70A40"/>
    <w:rsid w:val="00AC67DA"/>
    <w:rsid w:val="00AD4FEE"/>
    <w:rsid w:val="00AD7851"/>
    <w:rsid w:val="00B829A5"/>
    <w:rsid w:val="00BA7335"/>
    <w:rsid w:val="00CB3FB1"/>
    <w:rsid w:val="00D12057"/>
    <w:rsid w:val="00D224A9"/>
    <w:rsid w:val="00EB3201"/>
    <w:rsid w:val="00F00522"/>
    <w:rsid w:val="00F0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4F71"/>
  <w15:chartTrackingRefBased/>
  <w15:docId w15:val="{14E23502-044D-4009-BF8B-36D9CE18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7680"/>
    <w:rPr>
      <w:rFonts w:ascii="Times New Roman" w:eastAsia="Times New Roman" w:hAnsi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787680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787680"/>
    <w:pPr>
      <w:autoSpaceDE w:val="0"/>
      <w:autoSpaceDN w:val="0"/>
      <w:adjustRightInd w:val="0"/>
    </w:pPr>
    <w:rPr>
      <w:rFonts w:ascii="Tahoma" w:eastAsia="Calibri" w:hAnsi="Tahoma" w:cs="Tahoma"/>
      <w:color w:val="000000"/>
      <w:kern w:val="0"/>
      <w14:ligatures w14:val="none"/>
    </w:rPr>
  </w:style>
  <w:style w:type="paragraph" w:customStyle="1" w:styleId="Szvegtrzs21">
    <w:name w:val="Szövegtörzs 21"/>
    <w:basedOn w:val="Norml"/>
    <w:rsid w:val="00787680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787680"/>
    <w:rPr>
      <w:rFonts w:ascii="Times New Roman" w:eastAsia="Times New Roman" w:hAnsi="Times New Roman"/>
      <w:lang w:eastAsia="hu-HU"/>
    </w:rPr>
  </w:style>
  <w:style w:type="paragraph" w:styleId="Szvegtrzs">
    <w:name w:val="Body Text"/>
    <w:basedOn w:val="Norml"/>
    <w:link w:val="SzvegtrzsChar"/>
    <w:rsid w:val="00030729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30729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7</cp:revision>
  <dcterms:created xsi:type="dcterms:W3CDTF">2025-10-14T09:53:00Z</dcterms:created>
  <dcterms:modified xsi:type="dcterms:W3CDTF">2025-10-17T06:19:00Z</dcterms:modified>
</cp:coreProperties>
</file>